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60"/>
      </w:tblGrid>
      <w:tr w:rsidR="00887EC3" w:rsidRPr="00887EC3" w:rsidTr="00887EC3">
        <w:trPr>
          <w:tblCellSpacing w:w="75" w:type="dxa"/>
        </w:trPr>
        <w:tc>
          <w:tcPr>
            <w:tcW w:w="0" w:type="auto"/>
            <w:vAlign w:val="center"/>
            <w:hideMark/>
          </w:tcPr>
          <w:p w:rsidR="00887EC3" w:rsidRPr="00887EC3" w:rsidRDefault="00887EC3" w:rsidP="00887EC3">
            <w:r w:rsidRPr="00887EC3">
              <w:drawing>
                <wp:inline distT="0" distB="0" distL="0" distR="0">
                  <wp:extent cx="495300" cy="590550"/>
                  <wp:effectExtent l="0" t="0" r="0" b="0"/>
                  <wp:docPr id="1" name="Picture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EC3">
              <w:br/>
            </w:r>
            <w:proofErr w:type="spellStart"/>
            <w:r w:rsidRPr="00887EC3">
              <w:rPr>
                <w:b/>
                <w:bCs/>
              </w:rPr>
              <w:t>Republica</w:t>
            </w:r>
            <w:proofErr w:type="spellEnd"/>
            <w:r w:rsidRPr="00887EC3">
              <w:rPr>
                <w:b/>
                <w:bCs/>
              </w:rPr>
              <w:t xml:space="preserve"> Moldova</w:t>
            </w:r>
          </w:p>
        </w:tc>
      </w:tr>
      <w:tr w:rsidR="00887EC3" w:rsidRPr="00887EC3" w:rsidTr="00887EC3">
        <w:trPr>
          <w:tblCellSpacing w:w="75" w:type="dxa"/>
        </w:trPr>
        <w:tc>
          <w:tcPr>
            <w:tcW w:w="0" w:type="auto"/>
            <w:vAlign w:val="center"/>
            <w:hideMark/>
          </w:tcPr>
          <w:p w:rsidR="00887EC3" w:rsidRPr="00887EC3" w:rsidRDefault="00887EC3" w:rsidP="00887EC3">
            <w:r w:rsidRPr="00887EC3">
              <w:rPr>
                <w:b/>
                <w:bCs/>
              </w:rPr>
              <w:t>GUVERNUL</w:t>
            </w:r>
          </w:p>
        </w:tc>
      </w:tr>
      <w:tr w:rsidR="00887EC3" w:rsidRPr="00887EC3" w:rsidTr="00887EC3">
        <w:trPr>
          <w:tblCellSpacing w:w="75" w:type="dxa"/>
        </w:trPr>
        <w:tc>
          <w:tcPr>
            <w:tcW w:w="0" w:type="auto"/>
            <w:vAlign w:val="center"/>
            <w:hideMark/>
          </w:tcPr>
          <w:p w:rsidR="00887EC3" w:rsidRPr="00887EC3" w:rsidRDefault="00887EC3" w:rsidP="00887EC3">
            <w:r w:rsidRPr="00887EC3">
              <w:rPr>
                <w:b/>
                <w:bCs/>
              </w:rPr>
              <w:t>HOTĂRÎRE</w:t>
            </w:r>
            <w:r w:rsidRPr="00887EC3">
              <w:t xml:space="preserve"> Nr. 258 </w:t>
            </w:r>
            <w:r w:rsidRPr="00887EC3">
              <w:br/>
              <w:t xml:space="preserve">din  03.04.2009 </w:t>
            </w:r>
          </w:p>
        </w:tc>
      </w:tr>
      <w:tr w:rsidR="00887EC3" w:rsidRPr="00887EC3" w:rsidTr="00887EC3">
        <w:trPr>
          <w:tblCellSpacing w:w="75" w:type="dxa"/>
        </w:trPr>
        <w:tc>
          <w:tcPr>
            <w:tcW w:w="0" w:type="auto"/>
            <w:vAlign w:val="center"/>
            <w:hideMark/>
          </w:tcPr>
          <w:p w:rsidR="00887EC3" w:rsidRPr="00887EC3" w:rsidRDefault="00887EC3" w:rsidP="00887EC3">
            <w:pPr>
              <w:rPr>
                <w:b/>
                <w:bCs/>
              </w:rPr>
            </w:pPr>
            <w:r w:rsidRPr="00887EC3">
              <w:rPr>
                <w:b/>
                <w:bCs/>
              </w:rPr>
              <w:t xml:space="preserve">cu </w:t>
            </w:r>
            <w:proofErr w:type="spellStart"/>
            <w:r w:rsidRPr="00887EC3">
              <w:rPr>
                <w:b/>
                <w:bCs/>
              </w:rPr>
              <w:t>privire</w:t>
            </w:r>
            <w:proofErr w:type="spellEnd"/>
            <w:r w:rsidRPr="00887EC3">
              <w:rPr>
                <w:b/>
                <w:bCs/>
              </w:rPr>
              <w:t xml:space="preserve"> la </w:t>
            </w:r>
            <w:proofErr w:type="spellStart"/>
            <w:r w:rsidRPr="00887EC3">
              <w:rPr>
                <w:b/>
                <w:bCs/>
              </w:rPr>
              <w:t>simplificarea</w:t>
            </w:r>
            <w:proofErr w:type="spellEnd"/>
            <w:r w:rsidRPr="00887EC3">
              <w:rPr>
                <w:b/>
                <w:bCs/>
              </w:rPr>
              <w:t xml:space="preserve"> </w:t>
            </w:r>
            <w:proofErr w:type="spellStart"/>
            <w:r w:rsidRPr="00887EC3">
              <w:rPr>
                <w:b/>
                <w:bCs/>
              </w:rPr>
              <w:t>procedurii</w:t>
            </w:r>
            <w:proofErr w:type="spellEnd"/>
            <w:r w:rsidRPr="00887EC3">
              <w:rPr>
                <w:b/>
                <w:bCs/>
              </w:rPr>
              <w:t xml:space="preserve"> de </w:t>
            </w:r>
            <w:proofErr w:type="spellStart"/>
            <w:r w:rsidRPr="00887EC3">
              <w:rPr>
                <w:b/>
                <w:bCs/>
              </w:rPr>
              <w:t>înregistrare</w:t>
            </w:r>
            <w:proofErr w:type="spellEnd"/>
            <w:r w:rsidRPr="00887EC3">
              <w:rPr>
                <w:b/>
                <w:bCs/>
              </w:rPr>
              <w:br/>
              <w:t xml:space="preserve">a </w:t>
            </w:r>
            <w:proofErr w:type="spellStart"/>
            <w:r w:rsidRPr="00887EC3">
              <w:rPr>
                <w:b/>
                <w:bCs/>
              </w:rPr>
              <w:t>copiilor</w:t>
            </w:r>
            <w:proofErr w:type="spellEnd"/>
            <w:r w:rsidRPr="00887EC3">
              <w:rPr>
                <w:b/>
                <w:bCs/>
              </w:rPr>
              <w:t xml:space="preserve"> </w:t>
            </w:r>
            <w:proofErr w:type="spellStart"/>
            <w:r w:rsidRPr="00887EC3">
              <w:rPr>
                <w:b/>
                <w:bCs/>
              </w:rPr>
              <w:t>nou-născuţi</w:t>
            </w:r>
            <w:proofErr w:type="spellEnd"/>
          </w:p>
        </w:tc>
      </w:tr>
      <w:tr w:rsidR="00887EC3" w:rsidRPr="00887EC3" w:rsidTr="00887EC3">
        <w:trPr>
          <w:tblCellSpacing w:w="75" w:type="dxa"/>
        </w:trPr>
        <w:tc>
          <w:tcPr>
            <w:tcW w:w="0" w:type="auto"/>
            <w:vAlign w:val="center"/>
            <w:hideMark/>
          </w:tcPr>
          <w:p w:rsidR="00887EC3" w:rsidRPr="00887EC3" w:rsidRDefault="00887EC3" w:rsidP="00887EC3">
            <w:proofErr w:type="spellStart"/>
            <w:r w:rsidRPr="00887EC3">
              <w:t>Publicat</w:t>
            </w:r>
            <w:proofErr w:type="spellEnd"/>
            <w:r w:rsidRPr="00887EC3">
              <w:t xml:space="preserve"> : 07.04.2009 </w:t>
            </w:r>
            <w:proofErr w:type="spellStart"/>
            <w:r w:rsidRPr="00887EC3">
              <w:t>în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Monitorul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Oficial</w:t>
            </w:r>
            <w:proofErr w:type="spellEnd"/>
            <w:r w:rsidRPr="00887EC3">
              <w:t xml:space="preserve"> Nr. 68     art Nr : 307 </w:t>
            </w:r>
          </w:p>
        </w:tc>
      </w:tr>
      <w:tr w:rsidR="00887EC3" w:rsidRPr="00887EC3" w:rsidTr="00887EC3">
        <w:trPr>
          <w:tblCellSpacing w:w="75" w:type="dxa"/>
        </w:trPr>
        <w:tc>
          <w:tcPr>
            <w:tcW w:w="0" w:type="auto"/>
            <w:vAlign w:val="center"/>
            <w:hideMark/>
          </w:tcPr>
          <w:p w:rsidR="00887EC3" w:rsidRPr="00887EC3" w:rsidRDefault="00887EC3" w:rsidP="00887EC3">
            <w:r w:rsidRPr="00887EC3">
              <w:t xml:space="preserve">    </w:t>
            </w:r>
            <w:r w:rsidRPr="00887EC3">
              <w:rPr>
                <w:i/>
                <w:iCs/>
              </w:rPr>
              <w:t>MODIFICAT</w:t>
            </w:r>
            <w:r w:rsidRPr="00887EC3">
              <w:rPr>
                <w:i/>
                <w:iCs/>
              </w:rPr>
              <w:br/>
              <w:t xml:space="preserve">    </w:t>
            </w:r>
            <w:hyperlink r:id="rId6" w:history="1">
              <w:r w:rsidRPr="00887EC3">
                <w:rPr>
                  <w:rStyle w:val="Hyperlink"/>
                  <w:i/>
                  <w:iCs/>
                </w:rPr>
                <w:t>HG106 din 07.02.13, MO31-35/15.02.13 art.152</w:t>
              </w:r>
            </w:hyperlink>
            <w:r w:rsidRPr="00887EC3">
              <w:br/>
            </w:r>
            <w:r w:rsidRPr="00887EC3">
              <w:rPr>
                <w:i/>
                <w:iCs/>
              </w:rPr>
              <w:t xml:space="preserve">    </w:t>
            </w:r>
            <w:hyperlink r:id="rId7" w:history="1">
              <w:r w:rsidRPr="00887EC3">
                <w:rPr>
                  <w:rStyle w:val="Hyperlink"/>
                  <w:i/>
                  <w:iCs/>
                </w:rPr>
                <w:t>HG844 din 18.12.09, MO197-200/31.12.09 art.958</w:t>
              </w:r>
            </w:hyperlink>
            <w:r w:rsidRPr="00887EC3">
              <w:rPr>
                <w:i/>
                <w:iCs/>
              </w:rPr>
              <w:br/>
              <w:t xml:space="preserve">    </w:t>
            </w:r>
            <w:hyperlink r:id="rId8" w:history="1">
              <w:r w:rsidRPr="00887EC3">
                <w:rPr>
                  <w:rStyle w:val="Hyperlink"/>
                  <w:i/>
                  <w:iCs/>
                </w:rPr>
                <w:t>HG693 din 17.11.09, MO171-172/27.11.09 art.816</w:t>
              </w:r>
            </w:hyperlink>
            <w:r w:rsidRPr="00887EC3">
              <w:br/>
            </w:r>
            <w:r w:rsidRPr="00887EC3">
              <w:br/>
              <w:t>   </w:t>
            </w:r>
            <w:r w:rsidRPr="00887EC3">
              <w:rPr>
                <w:i/>
                <w:iCs/>
              </w:rPr>
              <w:t xml:space="preserve"> </w:t>
            </w:r>
            <w:proofErr w:type="spellStart"/>
            <w:r w:rsidRPr="00887EC3">
              <w:rPr>
                <w:i/>
                <w:iCs/>
              </w:rPr>
              <w:t>Titlul</w:t>
            </w:r>
            <w:proofErr w:type="spellEnd"/>
            <w:r w:rsidRPr="00887EC3">
              <w:rPr>
                <w:i/>
                <w:iCs/>
              </w:rPr>
              <w:t xml:space="preserve"> </w:t>
            </w:r>
            <w:proofErr w:type="spellStart"/>
            <w:r w:rsidRPr="00887EC3">
              <w:rPr>
                <w:i/>
                <w:iCs/>
              </w:rPr>
              <w:t>modificat</w:t>
            </w:r>
            <w:proofErr w:type="spellEnd"/>
            <w:r w:rsidRPr="00887EC3">
              <w:rPr>
                <w:i/>
                <w:iCs/>
              </w:rPr>
              <w:t xml:space="preserve"> </w:t>
            </w:r>
            <w:proofErr w:type="spellStart"/>
            <w:r w:rsidRPr="00887EC3">
              <w:rPr>
                <w:i/>
                <w:iCs/>
              </w:rPr>
              <w:t>prin</w:t>
            </w:r>
            <w:proofErr w:type="spellEnd"/>
            <w:r w:rsidRPr="00887EC3">
              <w:rPr>
                <w:i/>
                <w:iCs/>
              </w:rPr>
              <w:t xml:space="preserve"> HG844 din 18.12.09, MO197-200/31.12.09 art.958</w:t>
            </w:r>
            <w:r w:rsidRPr="00887EC3">
              <w:rPr>
                <w:i/>
                <w:iCs/>
              </w:rPr>
              <w:br/>
            </w:r>
            <w:r w:rsidRPr="00887EC3">
              <w:br/>
              <w:t xml:space="preserve">    </w:t>
            </w:r>
            <w:proofErr w:type="spellStart"/>
            <w:r w:rsidRPr="00887EC3">
              <w:t>În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scopul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simplificării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procedurii</w:t>
            </w:r>
            <w:proofErr w:type="spellEnd"/>
            <w:r w:rsidRPr="00887EC3">
              <w:t xml:space="preserve"> de </w:t>
            </w:r>
            <w:proofErr w:type="spellStart"/>
            <w:r w:rsidRPr="00887EC3">
              <w:t>înregistrare</w:t>
            </w:r>
            <w:proofErr w:type="spellEnd"/>
            <w:r w:rsidRPr="00887EC3">
              <w:t xml:space="preserve"> a </w:t>
            </w:r>
            <w:proofErr w:type="spellStart"/>
            <w:r w:rsidRPr="00887EC3">
              <w:t>copiilor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nou-născuţi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şi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susţinerii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familiilor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tinere</w:t>
            </w:r>
            <w:proofErr w:type="spellEnd"/>
            <w:r w:rsidRPr="00887EC3">
              <w:t xml:space="preserve">, </w:t>
            </w:r>
            <w:proofErr w:type="spellStart"/>
            <w:r w:rsidRPr="00887EC3">
              <w:t>Guvernul</w:t>
            </w:r>
            <w:proofErr w:type="spellEnd"/>
            <w:r w:rsidRPr="00887EC3">
              <w:t xml:space="preserve"> HOTĂRĂŞTE:</w:t>
            </w:r>
            <w:r w:rsidRPr="00887EC3">
              <w:br/>
              <w:t xml:space="preserve">    </w:t>
            </w:r>
            <w:r w:rsidRPr="00887EC3">
              <w:rPr>
                <w:i/>
                <w:iCs/>
              </w:rPr>
              <w:t>[</w:t>
            </w:r>
            <w:proofErr w:type="spellStart"/>
            <w:r w:rsidRPr="00887EC3">
              <w:rPr>
                <w:i/>
                <w:iCs/>
              </w:rPr>
              <w:t>Preambulul</w:t>
            </w:r>
            <w:proofErr w:type="spellEnd"/>
            <w:r w:rsidRPr="00887EC3">
              <w:rPr>
                <w:i/>
                <w:iCs/>
              </w:rPr>
              <w:t xml:space="preserve"> </w:t>
            </w:r>
            <w:proofErr w:type="spellStart"/>
            <w:r w:rsidRPr="00887EC3">
              <w:rPr>
                <w:i/>
                <w:iCs/>
              </w:rPr>
              <w:t>modificat</w:t>
            </w:r>
            <w:proofErr w:type="spellEnd"/>
            <w:r w:rsidRPr="00887EC3">
              <w:rPr>
                <w:i/>
                <w:iCs/>
              </w:rPr>
              <w:t xml:space="preserve"> </w:t>
            </w:r>
            <w:proofErr w:type="spellStart"/>
            <w:r w:rsidRPr="00887EC3">
              <w:rPr>
                <w:i/>
                <w:iCs/>
              </w:rPr>
              <w:t>prin</w:t>
            </w:r>
            <w:proofErr w:type="spellEnd"/>
            <w:r w:rsidRPr="00887EC3">
              <w:rPr>
                <w:i/>
                <w:iCs/>
              </w:rPr>
              <w:t xml:space="preserve"> HG844 din 18.12.09, MO197-200/31.12.09 art.958]</w:t>
            </w:r>
            <w:r w:rsidRPr="00887EC3">
              <w:br/>
              <w:t xml:space="preserve">    1. </w:t>
            </w:r>
            <w:proofErr w:type="spellStart"/>
            <w:r w:rsidRPr="00887EC3">
              <w:t>Ministerul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Justiţiei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va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întreprinde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acţiunile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necesare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în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vederea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înregistrării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naşterii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în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incinta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instituţiilor</w:t>
            </w:r>
            <w:proofErr w:type="spellEnd"/>
            <w:r w:rsidRPr="00887EC3">
              <w:t xml:space="preserve"> medico-</w:t>
            </w:r>
            <w:proofErr w:type="spellStart"/>
            <w:r w:rsidRPr="00887EC3">
              <w:t>sanitare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publice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ce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includ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maternităţi</w:t>
            </w:r>
            <w:proofErr w:type="spellEnd"/>
            <w:r w:rsidRPr="00887EC3">
              <w:t xml:space="preserve">, cu </w:t>
            </w:r>
            <w:proofErr w:type="spellStart"/>
            <w:r w:rsidRPr="00887EC3">
              <w:t>eliberarea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certificatelor</w:t>
            </w:r>
            <w:proofErr w:type="spellEnd"/>
            <w:r w:rsidRPr="00887EC3">
              <w:t xml:space="preserve"> respective, </w:t>
            </w:r>
            <w:proofErr w:type="spellStart"/>
            <w:r w:rsidRPr="00887EC3">
              <w:t>asigurînd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informarea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persoanelor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interesate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şi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despre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posibilitatea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înregistrării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naşterii</w:t>
            </w:r>
            <w:proofErr w:type="spellEnd"/>
            <w:r w:rsidRPr="00887EC3">
              <w:t xml:space="preserve"> respective la </w:t>
            </w:r>
            <w:proofErr w:type="spellStart"/>
            <w:r w:rsidRPr="00887EC3">
              <w:t>organul</w:t>
            </w:r>
            <w:proofErr w:type="spellEnd"/>
            <w:r w:rsidRPr="00887EC3">
              <w:t xml:space="preserve"> de stare </w:t>
            </w:r>
            <w:proofErr w:type="spellStart"/>
            <w:r w:rsidRPr="00887EC3">
              <w:t>civilă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în</w:t>
            </w:r>
            <w:proofErr w:type="spellEnd"/>
            <w:r w:rsidRPr="00887EC3">
              <w:t xml:space="preserve"> a </w:t>
            </w:r>
            <w:proofErr w:type="spellStart"/>
            <w:r w:rsidRPr="00887EC3">
              <w:t>cărui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rază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teritorială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îşi</w:t>
            </w:r>
            <w:proofErr w:type="spellEnd"/>
            <w:r w:rsidRPr="00887EC3">
              <w:t xml:space="preserve"> au </w:t>
            </w:r>
            <w:proofErr w:type="spellStart"/>
            <w:r w:rsidRPr="00887EC3">
              <w:t>domiciliul</w:t>
            </w:r>
            <w:proofErr w:type="spellEnd"/>
            <w:r w:rsidRPr="00887EC3">
              <w:t xml:space="preserve">, </w:t>
            </w:r>
            <w:proofErr w:type="spellStart"/>
            <w:r w:rsidRPr="00887EC3">
              <w:t>în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conformitate</w:t>
            </w:r>
            <w:proofErr w:type="spellEnd"/>
            <w:r w:rsidRPr="00887EC3">
              <w:t xml:space="preserve"> cu </w:t>
            </w:r>
            <w:proofErr w:type="spellStart"/>
            <w:r w:rsidRPr="00887EC3">
              <w:t>prevederile</w:t>
            </w:r>
            <w:proofErr w:type="spellEnd"/>
            <w:r w:rsidRPr="00887EC3">
              <w:t xml:space="preserve"> art.21 al </w:t>
            </w:r>
            <w:proofErr w:type="spellStart"/>
            <w:r w:rsidRPr="00887EC3">
              <w:t>Legii</w:t>
            </w:r>
            <w:proofErr w:type="spellEnd"/>
            <w:r w:rsidRPr="00887EC3">
              <w:t xml:space="preserve"> nr.100-XV din 26 </w:t>
            </w:r>
            <w:proofErr w:type="spellStart"/>
            <w:r w:rsidRPr="00887EC3">
              <w:t>aprilie</w:t>
            </w:r>
            <w:proofErr w:type="spellEnd"/>
            <w:r w:rsidRPr="00887EC3">
              <w:t xml:space="preserve"> 2001 </w:t>
            </w:r>
            <w:proofErr w:type="spellStart"/>
            <w:r w:rsidRPr="00887EC3">
              <w:t>privind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actele</w:t>
            </w:r>
            <w:proofErr w:type="spellEnd"/>
            <w:r w:rsidRPr="00887EC3">
              <w:t xml:space="preserve"> de stare </w:t>
            </w:r>
            <w:proofErr w:type="spellStart"/>
            <w:r w:rsidRPr="00887EC3">
              <w:t>civilă</w:t>
            </w:r>
            <w:proofErr w:type="spellEnd"/>
            <w:r w:rsidRPr="00887EC3">
              <w:t>.</w:t>
            </w:r>
            <w:r w:rsidRPr="00887EC3">
              <w:rPr>
                <w:i/>
                <w:iCs/>
              </w:rPr>
              <w:br/>
              <w:t xml:space="preserve">    [Pct.1 </w:t>
            </w:r>
            <w:proofErr w:type="spellStart"/>
            <w:r w:rsidRPr="00887EC3">
              <w:rPr>
                <w:i/>
                <w:iCs/>
              </w:rPr>
              <w:t>în</w:t>
            </w:r>
            <w:proofErr w:type="spellEnd"/>
            <w:r w:rsidRPr="00887EC3">
              <w:rPr>
                <w:i/>
                <w:iCs/>
              </w:rPr>
              <w:t xml:space="preserve"> </w:t>
            </w:r>
            <w:proofErr w:type="spellStart"/>
            <w:r w:rsidRPr="00887EC3">
              <w:rPr>
                <w:i/>
                <w:iCs/>
              </w:rPr>
              <w:t>redacţia</w:t>
            </w:r>
            <w:proofErr w:type="spellEnd"/>
            <w:r w:rsidRPr="00887EC3">
              <w:rPr>
                <w:i/>
                <w:iCs/>
              </w:rPr>
              <w:t xml:space="preserve"> HG106 din 07.02.13, MO31-35/15.02.13 art.152]</w:t>
            </w:r>
            <w:r w:rsidRPr="00887EC3">
              <w:br/>
              <w:t xml:space="preserve">    </w:t>
            </w:r>
            <w:r w:rsidRPr="00887EC3">
              <w:rPr>
                <w:i/>
                <w:iCs/>
              </w:rPr>
              <w:t xml:space="preserve">[Pct.1 </w:t>
            </w:r>
            <w:proofErr w:type="spellStart"/>
            <w:r w:rsidRPr="00887EC3">
              <w:rPr>
                <w:i/>
                <w:iCs/>
              </w:rPr>
              <w:t>modificat</w:t>
            </w:r>
            <w:proofErr w:type="spellEnd"/>
            <w:r w:rsidRPr="00887EC3">
              <w:rPr>
                <w:i/>
                <w:iCs/>
              </w:rPr>
              <w:t xml:space="preserve"> </w:t>
            </w:r>
            <w:proofErr w:type="spellStart"/>
            <w:r w:rsidRPr="00887EC3">
              <w:rPr>
                <w:i/>
                <w:iCs/>
              </w:rPr>
              <w:t>prin</w:t>
            </w:r>
            <w:proofErr w:type="spellEnd"/>
            <w:r w:rsidRPr="00887EC3">
              <w:rPr>
                <w:i/>
                <w:iCs/>
              </w:rPr>
              <w:t xml:space="preserve"> HG844 din 18.12.09, MO197-200/31.12.09 art.958]</w:t>
            </w:r>
            <w:r w:rsidRPr="00887EC3">
              <w:rPr>
                <w:i/>
                <w:iCs/>
              </w:rPr>
              <w:br/>
              <w:t xml:space="preserve">    [Pct.1 </w:t>
            </w:r>
            <w:proofErr w:type="spellStart"/>
            <w:r w:rsidRPr="00887EC3">
              <w:rPr>
                <w:i/>
                <w:iCs/>
              </w:rPr>
              <w:t>în</w:t>
            </w:r>
            <w:proofErr w:type="spellEnd"/>
            <w:r w:rsidRPr="00887EC3">
              <w:rPr>
                <w:i/>
                <w:iCs/>
              </w:rPr>
              <w:t xml:space="preserve"> </w:t>
            </w:r>
            <w:proofErr w:type="spellStart"/>
            <w:r w:rsidRPr="00887EC3">
              <w:rPr>
                <w:i/>
                <w:iCs/>
              </w:rPr>
              <w:t>redacţia</w:t>
            </w:r>
            <w:proofErr w:type="spellEnd"/>
            <w:r w:rsidRPr="00887EC3">
              <w:rPr>
                <w:i/>
                <w:iCs/>
              </w:rPr>
              <w:t xml:space="preserve"> HG693 din 17.11.09, MO171-172/27.11.09 art.816]</w:t>
            </w:r>
            <w:r w:rsidRPr="00887EC3">
              <w:br/>
              <w:t xml:space="preserve">    2. </w:t>
            </w:r>
            <w:proofErr w:type="spellStart"/>
            <w:r w:rsidRPr="00887EC3">
              <w:t>Ministerul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Sănătăţii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şi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autorităţile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administraţiei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publice</w:t>
            </w:r>
            <w:proofErr w:type="spellEnd"/>
            <w:r w:rsidRPr="00887EC3">
              <w:t xml:space="preserve"> locale, </w:t>
            </w:r>
            <w:proofErr w:type="spellStart"/>
            <w:r w:rsidRPr="00887EC3">
              <w:t>în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calitate</w:t>
            </w:r>
            <w:proofErr w:type="spellEnd"/>
            <w:r w:rsidRPr="00887EC3">
              <w:t xml:space="preserve"> de </w:t>
            </w:r>
            <w:proofErr w:type="spellStart"/>
            <w:r w:rsidRPr="00887EC3">
              <w:t>fondatori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ai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instituţiilor</w:t>
            </w:r>
            <w:proofErr w:type="spellEnd"/>
            <w:r w:rsidRPr="00887EC3">
              <w:t xml:space="preserve"> </w:t>
            </w:r>
            <w:r w:rsidRPr="00887EC3">
              <w:lastRenderedPageBreak/>
              <w:t>medico-</w:t>
            </w:r>
            <w:proofErr w:type="spellStart"/>
            <w:r w:rsidRPr="00887EC3">
              <w:t>sanitare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publice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ce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includ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maternităţi</w:t>
            </w:r>
            <w:proofErr w:type="spellEnd"/>
            <w:r w:rsidRPr="00887EC3">
              <w:t xml:space="preserve">, </w:t>
            </w:r>
            <w:proofErr w:type="spellStart"/>
            <w:r w:rsidRPr="00887EC3">
              <w:t>în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scopul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realizării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prezentei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hotărîri</w:t>
            </w:r>
            <w:proofErr w:type="spellEnd"/>
            <w:r w:rsidRPr="00887EC3">
              <w:t xml:space="preserve">, </w:t>
            </w:r>
            <w:proofErr w:type="spellStart"/>
            <w:r w:rsidRPr="00887EC3">
              <w:t>pînă</w:t>
            </w:r>
            <w:proofErr w:type="spellEnd"/>
            <w:r w:rsidRPr="00887EC3">
              <w:t xml:space="preserve">  la 13 </w:t>
            </w:r>
            <w:proofErr w:type="spellStart"/>
            <w:r w:rsidRPr="00887EC3">
              <w:t>aprilie</w:t>
            </w:r>
            <w:proofErr w:type="spellEnd"/>
            <w:r w:rsidRPr="00887EC3">
              <w:t xml:space="preserve"> 2009, </w:t>
            </w:r>
            <w:proofErr w:type="spellStart"/>
            <w:r w:rsidRPr="00887EC3">
              <w:t>vor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pune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gratuit</w:t>
            </w:r>
            <w:proofErr w:type="spellEnd"/>
            <w:r w:rsidRPr="00887EC3">
              <w:t xml:space="preserve"> la </w:t>
            </w:r>
            <w:proofErr w:type="spellStart"/>
            <w:r w:rsidRPr="00887EC3">
              <w:t>dispoziţia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Ministerului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Dezvoltării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Informaţionale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încăperi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în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instituţiile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menţionate</w:t>
            </w:r>
            <w:proofErr w:type="spellEnd"/>
            <w:r w:rsidRPr="00887EC3">
              <w:t>.</w:t>
            </w:r>
            <w:r w:rsidRPr="00887EC3">
              <w:br/>
              <w:t xml:space="preserve">    </w:t>
            </w:r>
            <w:r w:rsidRPr="00887EC3">
              <w:rPr>
                <w:i/>
                <w:iCs/>
              </w:rPr>
              <w:t xml:space="preserve">[Pct.3 </w:t>
            </w:r>
            <w:proofErr w:type="spellStart"/>
            <w:r w:rsidRPr="00887EC3">
              <w:rPr>
                <w:i/>
                <w:iCs/>
              </w:rPr>
              <w:t>exclus</w:t>
            </w:r>
            <w:proofErr w:type="spellEnd"/>
            <w:r w:rsidRPr="00887EC3">
              <w:rPr>
                <w:i/>
                <w:iCs/>
              </w:rPr>
              <w:t xml:space="preserve"> </w:t>
            </w:r>
            <w:proofErr w:type="spellStart"/>
            <w:r w:rsidRPr="00887EC3">
              <w:rPr>
                <w:i/>
                <w:iCs/>
              </w:rPr>
              <w:t>prin</w:t>
            </w:r>
            <w:proofErr w:type="spellEnd"/>
            <w:r w:rsidRPr="00887EC3">
              <w:rPr>
                <w:i/>
                <w:iCs/>
              </w:rPr>
              <w:t xml:space="preserve"> HG844 din 18.12.09, MO197-200/31.12.09 art.958]</w:t>
            </w:r>
            <w:r w:rsidRPr="00887EC3">
              <w:br/>
              <w:t xml:space="preserve">    4. </w:t>
            </w:r>
            <w:proofErr w:type="spellStart"/>
            <w:r w:rsidRPr="00887EC3">
              <w:t>Cheltuielile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ce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ţin</w:t>
            </w:r>
            <w:proofErr w:type="spellEnd"/>
            <w:r w:rsidRPr="00887EC3">
              <w:t xml:space="preserve"> de </w:t>
            </w:r>
            <w:proofErr w:type="spellStart"/>
            <w:r w:rsidRPr="00887EC3">
              <w:t>executarea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prezentei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hotărîri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vor</w:t>
            </w:r>
            <w:proofErr w:type="spellEnd"/>
            <w:r w:rsidRPr="00887EC3">
              <w:t xml:space="preserve"> fi </w:t>
            </w:r>
            <w:proofErr w:type="spellStart"/>
            <w:r w:rsidRPr="00887EC3">
              <w:t>acoperite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în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limita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şi</w:t>
            </w:r>
            <w:proofErr w:type="spellEnd"/>
            <w:r w:rsidRPr="00887EC3">
              <w:t xml:space="preserve"> din </w:t>
            </w:r>
            <w:proofErr w:type="spellStart"/>
            <w:r w:rsidRPr="00887EC3">
              <w:t>contul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mijloacelor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bugetului</w:t>
            </w:r>
            <w:proofErr w:type="spellEnd"/>
            <w:r w:rsidRPr="00887EC3">
              <w:t xml:space="preserve"> de stat </w:t>
            </w:r>
            <w:proofErr w:type="spellStart"/>
            <w:r w:rsidRPr="00887EC3">
              <w:t>aprobate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pentru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domeniul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respectiv</w:t>
            </w:r>
            <w:proofErr w:type="spellEnd"/>
            <w:r w:rsidRPr="00887EC3">
              <w:t>.</w:t>
            </w:r>
            <w:r w:rsidRPr="00887EC3">
              <w:br/>
            </w:r>
            <w:r w:rsidRPr="00887EC3">
              <w:br/>
              <w:t xml:space="preserve">    PRIM-MINISTRU                                                          </w:t>
            </w:r>
            <w:proofErr w:type="spellStart"/>
            <w:r w:rsidRPr="00887EC3">
              <w:t>Zinaida</w:t>
            </w:r>
            <w:proofErr w:type="spellEnd"/>
            <w:r w:rsidRPr="00887EC3">
              <w:t xml:space="preserve"> GRECEANÎI</w:t>
            </w:r>
            <w:r w:rsidRPr="00887EC3">
              <w:br/>
            </w:r>
            <w:r w:rsidRPr="00887EC3">
              <w:br/>
              <w:t xml:space="preserve">    </w:t>
            </w:r>
            <w:proofErr w:type="spellStart"/>
            <w:r w:rsidRPr="00887EC3">
              <w:t>Contrasemnează</w:t>
            </w:r>
            <w:proofErr w:type="spellEnd"/>
            <w:r w:rsidRPr="00887EC3">
              <w:t>:</w:t>
            </w:r>
            <w:r w:rsidRPr="00887EC3">
              <w:br/>
              <w:t xml:space="preserve">    </w:t>
            </w:r>
            <w:proofErr w:type="spellStart"/>
            <w:r w:rsidRPr="00887EC3">
              <w:t>Ministrul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dezvoltării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informaţionale</w:t>
            </w:r>
            <w:proofErr w:type="spellEnd"/>
            <w:r w:rsidRPr="00887EC3">
              <w:t xml:space="preserve">                                Pavel </w:t>
            </w:r>
            <w:proofErr w:type="spellStart"/>
            <w:r w:rsidRPr="00887EC3">
              <w:t>Buceaţchi</w:t>
            </w:r>
            <w:proofErr w:type="spellEnd"/>
            <w:r w:rsidRPr="00887EC3">
              <w:br/>
              <w:t xml:space="preserve">    </w:t>
            </w:r>
            <w:proofErr w:type="spellStart"/>
            <w:r w:rsidRPr="00887EC3">
              <w:t>Ministrul</w:t>
            </w:r>
            <w:proofErr w:type="spellEnd"/>
            <w:r w:rsidRPr="00887EC3">
              <w:t xml:space="preserve"> </w:t>
            </w:r>
            <w:proofErr w:type="spellStart"/>
            <w:r w:rsidRPr="00887EC3">
              <w:t>finanţelor</w:t>
            </w:r>
            <w:proofErr w:type="spellEnd"/>
            <w:r w:rsidRPr="00887EC3">
              <w:t xml:space="preserve">                                                          Mariana </w:t>
            </w:r>
            <w:proofErr w:type="spellStart"/>
            <w:r w:rsidRPr="00887EC3">
              <w:t>Durleşteanu</w:t>
            </w:r>
            <w:proofErr w:type="spellEnd"/>
            <w:r w:rsidRPr="00887EC3">
              <w:br/>
            </w:r>
            <w:r w:rsidRPr="00887EC3">
              <w:br/>
              <w:t xml:space="preserve">    Nr. 258. </w:t>
            </w:r>
            <w:proofErr w:type="spellStart"/>
            <w:r w:rsidRPr="00887EC3">
              <w:t>Chişinău</w:t>
            </w:r>
            <w:proofErr w:type="spellEnd"/>
            <w:r w:rsidRPr="00887EC3">
              <w:t xml:space="preserve">, 3 </w:t>
            </w:r>
            <w:proofErr w:type="spellStart"/>
            <w:r w:rsidRPr="00887EC3">
              <w:t>aprilie</w:t>
            </w:r>
            <w:proofErr w:type="spellEnd"/>
            <w:r w:rsidRPr="00887EC3">
              <w:t xml:space="preserve"> 2009.</w:t>
            </w:r>
          </w:p>
        </w:tc>
      </w:tr>
    </w:tbl>
    <w:p w:rsidR="00F24E0A" w:rsidRDefault="00F24E0A">
      <w:bookmarkStart w:id="0" w:name="_GoBack"/>
      <w:bookmarkEnd w:id="0"/>
    </w:p>
    <w:sectPr w:rsidR="00F2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C3"/>
    <w:rsid w:val="00887EC3"/>
    <w:rsid w:val="00F2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E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E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md/3328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justice.md/md/33328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x.justice.md/md/34669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Company>MTIC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Turcanu</dc:creator>
  <cp:lastModifiedBy>Mircea Turcanu</cp:lastModifiedBy>
  <cp:revision>2</cp:revision>
  <dcterms:created xsi:type="dcterms:W3CDTF">2014-01-15T08:15:00Z</dcterms:created>
  <dcterms:modified xsi:type="dcterms:W3CDTF">2014-01-15T08:18:00Z</dcterms:modified>
</cp:coreProperties>
</file>